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pacing w:val="23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pacing w:val="23"/>
          <w:sz w:val="30"/>
          <w:szCs w:val="30"/>
          <w:lang w:val="en-US" w:eastAsia="zh-CN"/>
        </w:rPr>
        <w:t>附件1: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default"/>
          <w:color w:val="000000"/>
          <w:spacing w:val="23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/>
          <w:spacing w:val="23"/>
          <w:sz w:val="28"/>
          <w:szCs w:val="28"/>
          <w:lang w:val="en-US" w:eastAsia="zh-CN"/>
        </w:rPr>
        <w:t>入园员工</w:t>
      </w:r>
      <w:r>
        <w:rPr>
          <w:rFonts w:hint="eastAsia" w:asciiTheme="minorEastAsia" w:hAnsiTheme="minorEastAsia" w:eastAsiaTheme="minorEastAsia"/>
          <w:color w:val="000000"/>
          <w:spacing w:val="23"/>
          <w:sz w:val="28"/>
          <w:szCs w:val="28"/>
        </w:rPr>
        <w:t>自我健康监测记录</w:t>
      </w:r>
      <w:r>
        <w:rPr>
          <w:rFonts w:hint="eastAsia" w:asciiTheme="minorEastAsia" w:hAnsiTheme="minorEastAsia" w:eastAsiaTheme="minorEastAsia"/>
          <w:color w:val="000000"/>
          <w:spacing w:val="23"/>
          <w:sz w:val="28"/>
          <w:szCs w:val="28"/>
          <w:lang w:val="en-US" w:eastAsia="zh-CN"/>
        </w:rPr>
        <w:t>周表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3371"/>
        <w:gridCol w:w="2716"/>
        <w:gridCol w:w="357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520" w:type="dxa"/>
            <w:gridSpan w:val="4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  <w:t>入园员工姓名</w:t>
            </w: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  <w:t>监测日期（XX月XX日）</w:t>
            </w: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  <w:t>体温（°）</w:t>
            </w: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  <w:t>健康情况（是否正常）</w:t>
            </w: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default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pacing w:val="23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371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16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73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color w:val="000000"/>
                <w:spacing w:val="23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pacing w:val="23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23"/>
          <w:sz w:val="30"/>
          <w:szCs w:val="30"/>
          <w:lang w:val="en-US" w:eastAsia="zh-CN"/>
        </w:rPr>
        <w:t>注：监测日期从拟入园之日前一周计算。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pacing w:val="23"/>
          <w:sz w:val="30"/>
          <w:szCs w:val="30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附件2：</w:t>
      </w:r>
    </w:p>
    <w:p>
      <w:pPr>
        <w:spacing w:after="156" w:afterLines="50" w:line="52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企业疫情防控物资及措施准备情况</w:t>
      </w:r>
    </w:p>
    <w:p>
      <w:pPr>
        <w:spacing w:after="156" w:afterLines="50" w:line="52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企业名称：</w:t>
      </w:r>
    </w:p>
    <w:tbl>
      <w:tblPr>
        <w:tblStyle w:val="6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78"/>
        <w:gridCol w:w="3686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520" w:lineRule="exact"/>
              <w:ind w:left="0" w:leftChars="0" w:firstLine="0" w:firstLineChars="0"/>
              <w:jc w:val="both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spacing w:line="520" w:lineRule="exact"/>
              <w:ind w:left="0" w:leftChars="0" w:firstLine="0" w:firstLineChars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复工前条件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spacing w:line="520" w:lineRule="exact"/>
              <w:ind w:left="0" w:leftChars="0" w:firstLine="0" w:firstLineChars="0"/>
              <w:jc w:val="both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是否具备    （具备√）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制定疫情防控方案（提供详细书面材料）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落实疫情防控领导机构及分工情况（提供详细书面材料）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落实专职疫情防控人员：全程做好检测、检查、登记、询问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落实安全管理员：做好生产设备、防控物资、消防设施的日常检查维护工作，确保安全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40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企业防控物资（需要备足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个月的物资）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N95、KN95或外科医用口罩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一次性橡胶手套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84消毒液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酒精（75%）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抗菌洗手液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二氧化氯泡腾片（10%）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手持式红外线测温仪（小于30人）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4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全自动红外体温监测仪（大于30人）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办公场所消毒灭杀措施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专门的疫情隔离场所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废弃口罩垃圾箱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职工培训：提升职工自我防护意识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4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5164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有企业、属地、行业部门紧急联络人员名单及联系方式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pacing w:val="23"/>
          <w:sz w:val="30"/>
          <w:szCs w:val="30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/>
          <w:color w:val="000000"/>
          <w:spacing w:val="23"/>
          <w:sz w:val="30"/>
          <w:szCs w:val="30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 w:eastAsia="宋体"/>
          <w:color w:val="000000"/>
          <w:spacing w:val="23"/>
          <w:sz w:val="30"/>
          <w:szCs w:val="30"/>
          <w:lang w:val="en-US" w:eastAsia="zh-CN"/>
        </w:rPr>
      </w:pPr>
      <w:r>
        <w:rPr>
          <w:rFonts w:hint="eastAsia"/>
          <w:color w:val="000000"/>
          <w:spacing w:val="23"/>
          <w:sz w:val="30"/>
          <w:szCs w:val="30"/>
          <w:lang w:val="en-US" w:eastAsia="zh-CN"/>
        </w:rPr>
        <w:t>附件3：</w:t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入园</w:t>
      </w:r>
      <w:r>
        <w:rPr>
          <w:rFonts w:ascii="Times New Roman" w:hAnsi="Times New Roman" w:eastAsia="宋体" w:cs="Times New Roman"/>
          <w:b/>
          <w:sz w:val="32"/>
          <w:szCs w:val="32"/>
        </w:rPr>
        <w:t>企业疫情防控责任承诺书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本企业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  <w:lang w:val="en-US" w:eastAsia="zh-CN"/>
        </w:rPr>
        <w:t xml:space="preserve">                                </w:t>
      </w:r>
      <w:r>
        <w:rPr>
          <w:rFonts w:ascii="Times New Roman" w:hAnsi="Times New Roman" w:eastAsia="宋体" w:cs="Times New Roman"/>
          <w:sz w:val="30"/>
          <w:szCs w:val="30"/>
        </w:rPr>
        <w:t>郑重承诺：严格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遵守江苏建院科技园有限公司</w:t>
      </w:r>
      <w:r>
        <w:rPr>
          <w:rFonts w:ascii="Times New Roman" w:hAnsi="Times New Roman" w:eastAsia="宋体" w:cs="Times New Roman"/>
          <w:sz w:val="30"/>
          <w:szCs w:val="30"/>
        </w:rPr>
        <w:t>疫情防控工作要求，切实履行疫情防控主体责任，确保各项疫情防控措施落实到位。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sz w:val="30"/>
          <w:szCs w:val="30"/>
        </w:rPr>
        <w:t>一、企业主要负责人为疫情防控第一责任人，明确专人负责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疫情</w:t>
      </w:r>
      <w:r>
        <w:rPr>
          <w:rFonts w:ascii="Times New Roman" w:hAnsi="Times New Roman" w:eastAsia="宋体" w:cs="Times New Roman"/>
          <w:sz w:val="30"/>
          <w:szCs w:val="30"/>
        </w:rPr>
        <w:t>防控工作，确定疫情防控联络员、监督员、消毒员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sz w:val="30"/>
          <w:szCs w:val="30"/>
        </w:rPr>
        <w:t>二、建立返岗员工健康档案，封控区、管控区以及中高风险地区的员工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暂不</w:t>
      </w:r>
      <w:r>
        <w:rPr>
          <w:rFonts w:ascii="Times New Roman" w:hAnsi="Times New Roman" w:eastAsia="宋体" w:cs="Times New Roman"/>
          <w:sz w:val="30"/>
          <w:szCs w:val="30"/>
        </w:rPr>
        <w:t>返岗。加强职工健康监测和管理，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督促</w:t>
      </w:r>
      <w:r>
        <w:rPr>
          <w:rFonts w:ascii="Times New Roman" w:hAnsi="Times New Roman" w:eastAsia="宋体" w:cs="Times New Roman"/>
          <w:sz w:val="30"/>
          <w:szCs w:val="30"/>
        </w:rPr>
        <w:t>做好重点人员定期核酸检测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宋体" w:cs="Times New Roman"/>
          <w:b/>
          <w:bCs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sz w:val="30"/>
          <w:szCs w:val="30"/>
        </w:rPr>
        <w:t>三、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未经同意，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不以任何形式进入校园</w:t>
      </w:r>
      <w:r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sz w:val="30"/>
          <w:szCs w:val="30"/>
        </w:rPr>
        <w:t>四、做好“人、物、环境”同防，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做好防疫物资准备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sz w:val="30"/>
          <w:szCs w:val="30"/>
        </w:rPr>
        <w:t>五、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加强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企业员工外卖、快递行为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管理，严格落实相关防疫要求</w:t>
      </w:r>
      <w:r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sz w:val="30"/>
          <w:szCs w:val="30"/>
        </w:rPr>
        <w:t>六、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暂不举办各类人员集中的活动</w:t>
      </w:r>
      <w:r>
        <w:rPr>
          <w:rFonts w:ascii="Times New Roman" w:hAnsi="Times New Roman" w:eastAsia="宋体" w:cs="Times New Roman"/>
          <w:sz w:val="30"/>
          <w:szCs w:val="30"/>
        </w:rPr>
        <w:t>，不召开大型会议，减少人员聚集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严格遵守属地疫情防控政策和科技园有限公司疫情防控要求，如有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违反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疫情防控工作规定造成疫情输入或扩散的，依法依规承担相应责任，科技园有限公司有权终止入驻企业管理服务合同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right="960" w:firstLine="600" w:firstLineChars="200"/>
        <w:jc w:val="righ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 xml:space="preserve">单位签章：              </w:t>
      </w:r>
    </w:p>
    <w:p>
      <w:pPr>
        <w:adjustRightInd w:val="0"/>
        <w:snapToGrid w:val="0"/>
        <w:spacing w:line="360" w:lineRule="auto"/>
        <w:ind w:right="960" w:firstLine="600" w:firstLineChars="200"/>
        <w:jc w:val="righ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 xml:space="preserve">企业法定代表人（授权人)签字：              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default"/>
          <w:color w:val="000000"/>
          <w:spacing w:val="23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</w:t>
      </w:r>
      <w:r>
        <w:rPr>
          <w:rFonts w:ascii="Times New Roman" w:hAnsi="Times New Roman" w:eastAsia="宋体" w:cs="Times New Roman"/>
          <w:sz w:val="30"/>
          <w:szCs w:val="30"/>
        </w:rPr>
        <w:t xml:space="preserve">承诺日期：     年     月   </w:t>
      </w:r>
      <w:r>
        <w:rPr>
          <w:rFonts w:hint="eastAsia" w:ascii="Times New Roman" w:hAnsi="Times New Roman" w:eastAsia="宋体" w:cs="Times New Roman"/>
          <w:sz w:val="30"/>
          <w:szCs w:val="30"/>
        </w:rPr>
        <w:t xml:space="preserve"> </w:t>
      </w:r>
      <w:r>
        <w:rPr>
          <w:rFonts w:ascii="Times New Roman" w:hAnsi="Times New Roman" w:eastAsia="宋体" w:cs="Times New Roman"/>
          <w:sz w:val="30"/>
          <w:szCs w:val="30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5ED"/>
    <w:rsid w:val="002E0AD8"/>
    <w:rsid w:val="003D2A95"/>
    <w:rsid w:val="00623F41"/>
    <w:rsid w:val="007162FB"/>
    <w:rsid w:val="007B5A04"/>
    <w:rsid w:val="00A21957"/>
    <w:rsid w:val="00C31215"/>
    <w:rsid w:val="00C37619"/>
    <w:rsid w:val="00C44986"/>
    <w:rsid w:val="00D715ED"/>
    <w:rsid w:val="00E35574"/>
    <w:rsid w:val="00E55477"/>
    <w:rsid w:val="00E57BED"/>
    <w:rsid w:val="00EC69B2"/>
    <w:rsid w:val="00F76DE8"/>
    <w:rsid w:val="00FC689C"/>
    <w:rsid w:val="013712F7"/>
    <w:rsid w:val="01F422C3"/>
    <w:rsid w:val="0C536EF3"/>
    <w:rsid w:val="219A5D72"/>
    <w:rsid w:val="29DA72F5"/>
    <w:rsid w:val="34F153AD"/>
    <w:rsid w:val="418C0C8F"/>
    <w:rsid w:val="4E9B3D08"/>
    <w:rsid w:val="5B931273"/>
    <w:rsid w:val="69BC6EC1"/>
    <w:rsid w:val="6C1F015B"/>
    <w:rsid w:val="7564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2459</Words>
  <Characters>2525</Characters>
  <Lines>9</Lines>
  <Paragraphs>2</Paragraphs>
  <TotalTime>8</TotalTime>
  <ScaleCrop>false</ScaleCrop>
  <LinksUpToDate>false</LinksUpToDate>
  <CharactersWithSpaces>2624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2022-04-12T00:25:00Z</dcterms:created>
  <dc:creator>Administrator</dc:creator>
  <cp:lastModifiedBy>心</cp:lastModifiedBy>
  <cp:lastPrinted>2022-04-14T10:03:00Z</cp:lastPrinted>
  <dcterms:modified xsi:type="dcterms:W3CDTF">2022-04-14T10:51:44Z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9ED44F4882514C8588BEA5460238DA7F</vt:lpwstr>
  </property>
</Properties>
</file>